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CC" w:rsidRDefault="00C125CC" w:rsidP="00C125CC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36"/>
        </w:rPr>
        <w:t xml:space="preserve">          </w:t>
      </w:r>
      <w:r w:rsidRPr="00A32731">
        <w:rPr>
          <w:rFonts w:asciiTheme="minorHAnsi" w:hAnsiTheme="minorHAnsi" w:cstheme="minorHAnsi"/>
          <w:sz w:val="36"/>
        </w:rPr>
        <w:t>2021 Statewide Seat Belt Surve</w:t>
      </w:r>
      <w:r>
        <w:rPr>
          <w:rFonts w:asciiTheme="minorHAnsi" w:hAnsiTheme="minorHAnsi" w:cstheme="minorHAnsi"/>
          <w:sz w:val="36"/>
        </w:rPr>
        <w:t>y</w:t>
      </w:r>
    </w:p>
    <w:p w:rsidR="00C125CC" w:rsidRDefault="00C125CC" w:rsidP="00C125CC">
      <w:pPr>
        <w:pStyle w:val="Heading1"/>
        <w:jc w:val="center"/>
        <w:rPr>
          <w:rFonts w:asciiTheme="minorHAnsi" w:hAnsiTheme="minorHAnsi" w:cstheme="minorHAnsi"/>
          <w:sz w:val="20"/>
        </w:rPr>
      </w:pPr>
      <w:r w:rsidRPr="00A32731">
        <w:rPr>
          <w:rFonts w:asciiTheme="minorHAnsi" w:hAnsiTheme="minorHAnsi" w:cstheme="minorHAnsi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771BDB" wp14:editId="10747C46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3243580" cy="6489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4897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5CC" w:rsidRPr="00936BA9" w:rsidRDefault="00C125CC" w:rsidP="00C125CC">
                            <w:pPr>
                              <w:spacing w:line="280" w:lineRule="exact"/>
                              <w:ind w:left="270" w:right="33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Surveys should be conducted between Monday, April </w:t>
                            </w:r>
                            <w:proofErr w:type="gramStart"/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12th</w:t>
                            </w:r>
                            <w:proofErr w:type="gramEnd"/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and Friday, April 30</w:t>
                            </w:r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. Surveys are due by Friday, April </w:t>
                            </w:r>
                            <w:proofErr w:type="gramStart"/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30</w:t>
                            </w:r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936BA9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:rsidR="00C125CC" w:rsidRPr="00936BA9" w:rsidRDefault="00C125CC" w:rsidP="00C125CC">
                            <w:pPr>
                              <w:ind w:left="-90" w:right="-7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1B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05pt;width:255.4pt;height:51.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" fillcolor="#d0cece" stroked="f">
                <v:textbox>
                  <w:txbxContent>
                    <w:p w:rsidR="00C125CC" w:rsidRPr="00936BA9" w:rsidRDefault="00C125CC" w:rsidP="00C125CC">
                      <w:pPr>
                        <w:spacing w:line="280" w:lineRule="exact"/>
                        <w:ind w:left="270" w:right="330"/>
                        <w:jc w:val="center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936BA9">
                        <w:rPr>
                          <w:rFonts w:ascii="Calibri" w:hAnsi="Calibri" w:cs="Calibri"/>
                          <w:i/>
                          <w:iCs/>
                        </w:rPr>
                        <w:t xml:space="preserve">Surveys should be conducted between Monday, April </w:t>
                      </w:r>
                      <w:proofErr w:type="gramStart"/>
                      <w:r w:rsidRPr="00936BA9">
                        <w:rPr>
                          <w:rFonts w:ascii="Calibri" w:hAnsi="Calibri" w:cs="Calibri"/>
                          <w:i/>
                          <w:iCs/>
                        </w:rPr>
                        <w:t>12th</w:t>
                      </w:r>
                      <w:proofErr w:type="gramEnd"/>
                      <w:r w:rsidRPr="00936BA9">
                        <w:rPr>
                          <w:rFonts w:ascii="Calibri" w:hAnsi="Calibri" w:cs="Calibri"/>
                          <w:i/>
                          <w:iCs/>
                        </w:rPr>
                        <w:t xml:space="preserve"> and Friday, April 30</w:t>
                      </w:r>
                      <w:r w:rsidRPr="00936BA9">
                        <w:rPr>
                          <w:rFonts w:ascii="Calibri" w:hAnsi="Calibri" w:cs="Calibri"/>
                          <w:i/>
                          <w:iCs/>
                          <w:vertAlign w:val="superscript"/>
                        </w:rPr>
                        <w:t>th</w:t>
                      </w:r>
                      <w:r w:rsidRPr="00936BA9">
                        <w:rPr>
                          <w:rFonts w:ascii="Calibri" w:hAnsi="Calibri" w:cs="Calibri"/>
                          <w:i/>
                          <w:iCs/>
                        </w:rPr>
                        <w:t xml:space="preserve">. Surveys are due by Friday, April </w:t>
                      </w:r>
                      <w:proofErr w:type="gramStart"/>
                      <w:r w:rsidRPr="00936BA9">
                        <w:rPr>
                          <w:rFonts w:ascii="Calibri" w:hAnsi="Calibri" w:cs="Calibri"/>
                          <w:i/>
                          <w:iCs/>
                        </w:rPr>
                        <w:t>30</w:t>
                      </w:r>
                      <w:r w:rsidRPr="00936BA9">
                        <w:rPr>
                          <w:rFonts w:ascii="Calibri" w:hAnsi="Calibri" w:cs="Calibri"/>
                          <w:i/>
                          <w:iCs/>
                          <w:vertAlign w:val="superscript"/>
                        </w:rPr>
                        <w:t>th</w:t>
                      </w:r>
                      <w:proofErr w:type="gramEnd"/>
                      <w:r w:rsidRPr="00936BA9">
                        <w:rPr>
                          <w:rFonts w:ascii="Calibri" w:hAnsi="Calibri" w:cs="Calibri"/>
                          <w:i/>
                          <w:iCs/>
                        </w:rPr>
                        <w:t>.</w:t>
                      </w:r>
                    </w:p>
                    <w:p w:rsidR="00C125CC" w:rsidRPr="00936BA9" w:rsidRDefault="00C125CC" w:rsidP="00C125CC">
                      <w:pPr>
                        <w:ind w:left="-90" w:right="-79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25CC" w:rsidRDefault="00C125CC" w:rsidP="00C125CC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:rsidR="00C125CC" w:rsidRDefault="00C125CC" w:rsidP="00C125CC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:rsidR="00C125CC" w:rsidRDefault="00C125CC" w:rsidP="00C125CC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:rsidR="00C125CC" w:rsidRDefault="00C125CC" w:rsidP="00C125CC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:rsidR="00C125CC" w:rsidRDefault="00C125CC" w:rsidP="00C125CC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:rsidR="00C125CC" w:rsidRPr="00C125CC" w:rsidRDefault="00C125CC" w:rsidP="00C125CC">
      <w:pPr>
        <w:pStyle w:val="Heading1"/>
        <w:jc w:val="center"/>
        <w:rPr>
          <w:rFonts w:asciiTheme="minorHAnsi" w:hAnsiTheme="minorHAnsi" w:cstheme="minorHAnsi"/>
          <w:b w:val="0"/>
          <w:sz w:val="20"/>
        </w:rPr>
      </w:pPr>
      <w:r w:rsidRPr="00C125CC">
        <w:rPr>
          <w:rFonts w:asciiTheme="minorHAnsi" w:hAnsiTheme="minorHAnsi" w:cstheme="minorHAnsi"/>
        </w:rPr>
        <w:t>Please conduct in several locations and average the results</w:t>
      </w:r>
    </w:p>
    <w:p w:rsidR="00C125CC" w:rsidRDefault="00C125CC" w:rsidP="00C125CC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C125CC" w:rsidRDefault="00C125CC" w:rsidP="00C125CC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C125CC" w:rsidRPr="00432ED2" w:rsidRDefault="00C125CC" w:rsidP="00C125CC">
      <w:pPr>
        <w:pStyle w:val="BodyText"/>
        <w:ind w:firstLine="180"/>
        <w:rPr>
          <w:rFonts w:asciiTheme="minorHAnsi" w:hAnsiTheme="minorHAnsi" w:cstheme="minorHAnsi"/>
          <w:sz w:val="24"/>
          <w:szCs w:val="24"/>
        </w:rPr>
      </w:pPr>
      <w:r w:rsidRPr="00432ED2">
        <w:rPr>
          <w:rFonts w:asciiTheme="minorHAnsi" w:hAnsiTheme="minorHAnsi" w:cstheme="minorHAnsi"/>
          <w:sz w:val="24"/>
          <w:szCs w:val="24"/>
        </w:rPr>
        <w:t xml:space="preserve">Name of Department: 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_</w:t>
      </w:r>
    </w:p>
    <w:p w:rsidR="00C125CC" w:rsidRPr="00432ED2" w:rsidRDefault="00C125CC" w:rsidP="00C125CC">
      <w:pPr>
        <w:pStyle w:val="Heading3"/>
        <w:ind w:left="180"/>
        <w:rPr>
          <w:rFonts w:asciiTheme="minorHAnsi" w:hAnsiTheme="minorHAnsi" w:cstheme="minorHAnsi"/>
          <w:sz w:val="24"/>
          <w:szCs w:val="24"/>
        </w:rPr>
      </w:pPr>
      <w:r w:rsidRPr="00432ED2">
        <w:rPr>
          <w:rFonts w:asciiTheme="minorHAnsi" w:hAnsiTheme="minorHAnsi" w:cstheme="minorHAnsi"/>
          <w:sz w:val="24"/>
          <w:szCs w:val="24"/>
        </w:rPr>
        <w:t xml:space="preserve">Survey Date &amp; Time: 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432ED2">
        <w:rPr>
          <w:rFonts w:asciiTheme="minorHAnsi" w:hAnsiTheme="minorHAnsi" w:cstheme="minorHAnsi"/>
          <w:sz w:val="24"/>
          <w:szCs w:val="24"/>
        </w:rPr>
        <w:t xml:space="preserve">Survey Location: 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C125CC" w:rsidRPr="00432ED2" w:rsidRDefault="00C125CC" w:rsidP="00C125CC">
      <w:pPr>
        <w:pStyle w:val="Heading3"/>
        <w:ind w:left="180"/>
        <w:rPr>
          <w:rFonts w:asciiTheme="minorHAnsi" w:hAnsiTheme="minorHAnsi" w:cstheme="minorHAnsi"/>
          <w:sz w:val="24"/>
          <w:szCs w:val="24"/>
        </w:rPr>
      </w:pPr>
      <w:r w:rsidRPr="00432ED2">
        <w:rPr>
          <w:rFonts w:asciiTheme="minorHAnsi" w:hAnsiTheme="minorHAnsi" w:cstheme="minorHAnsi"/>
          <w:sz w:val="24"/>
          <w:szCs w:val="24"/>
        </w:rPr>
        <w:t xml:space="preserve">Survey </w:t>
      </w:r>
      <w:proofErr w:type="gramStart"/>
      <w:r w:rsidRPr="00432ED2">
        <w:rPr>
          <w:rFonts w:asciiTheme="minorHAnsi" w:hAnsiTheme="minorHAnsi" w:cstheme="minorHAnsi"/>
          <w:sz w:val="24"/>
          <w:szCs w:val="24"/>
        </w:rPr>
        <w:t>Conducted</w:t>
      </w:r>
      <w:proofErr w:type="gramEnd"/>
      <w:r w:rsidRPr="00432ED2">
        <w:rPr>
          <w:rFonts w:asciiTheme="minorHAnsi" w:hAnsiTheme="minorHAnsi" w:cstheme="minorHAnsi"/>
          <w:sz w:val="24"/>
          <w:szCs w:val="24"/>
        </w:rPr>
        <w:t xml:space="preserve"> by: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  <w:r w:rsidRPr="00432ED2">
        <w:rPr>
          <w:rFonts w:asciiTheme="minorHAnsi" w:hAnsiTheme="minorHAnsi" w:cstheme="minorHAnsi"/>
          <w:sz w:val="24"/>
          <w:szCs w:val="24"/>
        </w:rPr>
        <w:t xml:space="preserve">Code/Badge #: </w:t>
      </w:r>
      <w:r>
        <w:rPr>
          <w:rFonts w:asciiTheme="minorHAnsi" w:hAnsiTheme="minorHAnsi" w:cstheme="minorHAnsi"/>
          <w:sz w:val="24"/>
          <w:szCs w:val="24"/>
        </w:rPr>
        <w:t>___________________</w:t>
      </w:r>
    </w:p>
    <w:p w:rsidR="00C125CC" w:rsidRDefault="00C125CC" w:rsidP="00C125CC">
      <w:pPr>
        <w:pStyle w:val="Heading3"/>
        <w:ind w:left="180"/>
        <w:rPr>
          <w:sz w:val="16"/>
        </w:rPr>
      </w:pPr>
      <w:r w:rsidRPr="00432ED2">
        <w:rPr>
          <w:rFonts w:asciiTheme="minorHAnsi" w:hAnsiTheme="minorHAnsi" w:cstheme="minorHAnsi"/>
          <w:sz w:val="24"/>
          <w:szCs w:val="24"/>
        </w:rPr>
        <w:t>Phone Number:</w:t>
      </w:r>
      <w:r>
        <w:t xml:space="preserve"> </w:t>
      </w:r>
    </w:p>
    <w:p w:rsidR="00C125CC" w:rsidRPr="00432ED2" w:rsidRDefault="00C125CC" w:rsidP="00C125CC">
      <w:pPr>
        <w:pStyle w:val="Heading2"/>
        <w:spacing w:after="0"/>
        <w:rPr>
          <w:rFonts w:asciiTheme="minorHAnsi" w:hAnsiTheme="minorHAnsi" w:cstheme="minorHAnsi"/>
          <w:sz w:val="22"/>
          <w:szCs w:val="22"/>
        </w:rPr>
      </w:pPr>
      <w:r w:rsidRPr="00432ED2">
        <w:rPr>
          <w:rFonts w:asciiTheme="minorHAnsi" w:hAnsiTheme="minorHAnsi" w:cstheme="minorHAnsi"/>
          <w:sz w:val="22"/>
          <w:szCs w:val="22"/>
        </w:rPr>
        <w:t>ALL VEHICLES</w:t>
      </w:r>
    </w:p>
    <w:p w:rsidR="00C125CC" w:rsidRPr="00432ED2" w:rsidRDefault="00C125CC" w:rsidP="00C125CC">
      <w:pPr>
        <w:jc w:val="center"/>
        <w:rPr>
          <w:rFonts w:asciiTheme="minorHAnsi" w:hAnsiTheme="minorHAnsi" w:cstheme="minorHAnsi"/>
          <w:sz w:val="22"/>
          <w:szCs w:val="22"/>
        </w:rPr>
      </w:pPr>
      <w:r w:rsidRPr="00432ED2">
        <w:rPr>
          <w:rFonts w:asciiTheme="minorHAnsi" w:hAnsiTheme="minorHAnsi" w:cstheme="minorHAnsi"/>
          <w:b/>
          <w:sz w:val="22"/>
          <w:szCs w:val="22"/>
        </w:rPr>
        <w:t>(100 Driver Observations at Survey Location)</w:t>
      </w:r>
    </w:p>
    <w:p w:rsidR="00C125CC" w:rsidRDefault="00C125CC" w:rsidP="00C125CC">
      <w:pPr>
        <w:jc w:val="center"/>
        <w:rPr>
          <w:rFonts w:ascii="Comic Sans MS" w:hAnsi="Comic Sans MS"/>
          <w:sz w:val="16"/>
        </w:rPr>
      </w:pPr>
    </w:p>
    <w:tbl>
      <w:tblPr>
        <w:tblW w:w="0" w:type="auto"/>
        <w:jc w:val="center"/>
        <w:tblBorders>
          <w:top w:val="double" w:sz="12" w:space="0" w:color="808080"/>
          <w:left w:val="double" w:sz="12" w:space="0" w:color="808080"/>
          <w:bottom w:val="double" w:sz="12" w:space="0" w:color="808080"/>
          <w:right w:val="doub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958" w:type="dxa"/>
            <w:shd w:val="pct5" w:color="000000" w:fill="FFFFFF"/>
          </w:tcPr>
          <w:p w:rsidR="00C125CC" w:rsidRDefault="00C125CC" w:rsidP="00436DDA">
            <w:pPr>
              <w:jc w:val="center"/>
              <w:rPr>
                <w:b/>
              </w:rPr>
            </w:pPr>
          </w:p>
          <w:p w:rsidR="00C125CC" w:rsidRDefault="00C125CC" w:rsidP="00436DDA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  <w:p w:rsidR="00C125CC" w:rsidRDefault="00C125CC" w:rsidP="00436DDA">
            <w:pPr>
              <w:jc w:val="center"/>
              <w:rPr>
                <w:b/>
              </w:rPr>
            </w:pP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125CC" w:rsidTr="00436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8" w:type="dxa"/>
          </w:tcPr>
          <w:p w:rsidR="00C125CC" w:rsidRDefault="00C125CC" w:rsidP="00436DDA">
            <w:pPr>
              <w:ind w:firstLine="2"/>
              <w:jc w:val="center"/>
            </w:pPr>
            <w:r>
              <w:t>Y    N</w:t>
            </w:r>
          </w:p>
          <w:p w:rsidR="00C125CC" w:rsidRDefault="00C125CC" w:rsidP="00436DD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125CC" w:rsidRDefault="00C125CC" w:rsidP="00C125CC">
      <w:pPr>
        <w:pStyle w:val="Heading1"/>
        <w:rPr>
          <w:rFonts w:ascii="Comic Sans MS" w:hAnsi="Comic Sans MS"/>
          <w:sz w:val="16"/>
        </w:rPr>
      </w:pPr>
    </w:p>
    <w:p w:rsidR="00C125CC" w:rsidRDefault="00C125CC" w:rsidP="00C125CC">
      <w:pPr>
        <w:pStyle w:val="Heading1"/>
        <w:jc w:val="center"/>
        <w:rPr>
          <w:rFonts w:ascii="Comic Sans MS" w:hAnsi="Comic Sans MS"/>
          <w:sz w:val="28"/>
        </w:rPr>
      </w:pPr>
      <w:r w:rsidRPr="00936BA9">
        <w:rPr>
          <w:rFonts w:asciiTheme="minorHAnsi" w:hAnsiTheme="minorHAnsi" w:cstheme="minorHAnsi"/>
          <w:i/>
          <w:iCs/>
          <w:sz w:val="32"/>
          <w:szCs w:val="32"/>
        </w:rPr>
        <w:t>Total Driver Observations</w:t>
      </w:r>
      <w:r w:rsidRPr="00936BA9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36BA9">
        <w:rPr>
          <w:rFonts w:ascii="Calibri" w:hAnsi="Calibri" w:cs="Calibri"/>
          <w:i/>
          <w:iCs/>
          <w:sz w:val="32"/>
        </w:rPr>
        <w:t>Total Drivers Belted: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</w:rPr>
        <w:instrText xml:space="preserve"> FORMTEXT </w:instrTex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fldChar w:fldCharType="separate"/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noProof/>
          <w:sz w:val="28"/>
        </w:rPr>
        <w:t> </w:t>
      </w:r>
      <w:r>
        <w:rPr>
          <w:rFonts w:ascii="Comic Sans MS" w:hAnsi="Comic Sans MS"/>
          <w:sz w:val="28"/>
        </w:rPr>
        <w:fldChar w:fldCharType="end"/>
      </w:r>
    </w:p>
    <w:p w:rsidR="00C125CC" w:rsidRDefault="00C125CC" w:rsidP="00C125CC">
      <w:pPr>
        <w:rPr>
          <w:sz w:val="16"/>
        </w:rPr>
      </w:pPr>
    </w:p>
    <w:p w:rsidR="00C125CC" w:rsidRPr="007B2100" w:rsidRDefault="00C125CC" w:rsidP="00C125CC">
      <w:pPr>
        <w:spacing w:line="280" w:lineRule="exact"/>
        <w:ind w:left="-270"/>
        <w:rPr>
          <w:rFonts w:ascii="Calibri" w:hAnsi="Calibri" w:cs="Calibri"/>
          <w:b/>
          <w:i/>
          <w:iCs/>
        </w:rPr>
      </w:pPr>
      <w:r w:rsidRPr="007B2100">
        <w:rPr>
          <w:rFonts w:ascii="Calibri" w:hAnsi="Calibri" w:cs="Calibri"/>
          <w:b/>
          <w:i/>
          <w:iCs/>
        </w:rPr>
        <w:t xml:space="preserve">Once completed, please forward your survey results to the Statewide Occupant Protection Coordinator, John Messina at </w:t>
      </w:r>
      <w:hyperlink r:id="rId6" w:history="1">
        <w:r w:rsidRPr="007B2100">
          <w:rPr>
            <w:rStyle w:val="Hyperlink"/>
            <w:rFonts w:ascii="Calibri" w:hAnsi="Calibri" w:cs="Calibri"/>
            <w:b/>
            <w:i/>
            <w:iCs/>
          </w:rPr>
          <w:t>john.messina@dmv.virginia.gov</w:t>
        </w:r>
      </w:hyperlink>
      <w:r w:rsidRPr="007B2100">
        <w:rPr>
          <w:rFonts w:ascii="Calibri" w:hAnsi="Calibri" w:cs="Calibri"/>
          <w:b/>
          <w:i/>
          <w:iCs/>
        </w:rPr>
        <w:t xml:space="preserve">. </w:t>
      </w:r>
      <w:proofErr w:type="gramStart"/>
      <w:r w:rsidRPr="007B2100">
        <w:rPr>
          <w:rFonts w:ascii="Calibri" w:hAnsi="Calibri" w:cs="Calibri"/>
          <w:b/>
          <w:i/>
          <w:iCs/>
        </w:rPr>
        <w:t>by</w:t>
      </w:r>
      <w:proofErr w:type="gramEnd"/>
      <w:r w:rsidRPr="007B2100">
        <w:rPr>
          <w:rFonts w:ascii="Calibri" w:hAnsi="Calibri" w:cs="Calibri"/>
          <w:b/>
          <w:i/>
          <w:iCs/>
        </w:rPr>
        <w:t xml:space="preserve"> Friday, April 30</w:t>
      </w:r>
      <w:r w:rsidRPr="007B2100">
        <w:rPr>
          <w:rFonts w:ascii="Calibri" w:hAnsi="Calibri" w:cs="Calibri"/>
          <w:b/>
          <w:i/>
          <w:iCs/>
          <w:vertAlign w:val="superscript"/>
        </w:rPr>
        <w:t>th</w:t>
      </w:r>
      <w:r w:rsidRPr="007B2100">
        <w:rPr>
          <w:rFonts w:ascii="Calibri" w:hAnsi="Calibri" w:cs="Calibri"/>
          <w:b/>
          <w:i/>
          <w:iCs/>
        </w:rPr>
        <w:t>.</w:t>
      </w:r>
    </w:p>
    <w:p w:rsidR="00C125CC" w:rsidRDefault="00C125CC" w:rsidP="00C125CC">
      <w:pPr>
        <w:tabs>
          <w:tab w:val="left" w:pos="0"/>
        </w:tabs>
        <w:jc w:val="center"/>
        <w:rPr>
          <w:rFonts w:ascii="Comic Sans MS" w:hAnsi="Comic Sans MS" w:cs="Arial"/>
          <w:b/>
          <w:sz w:val="20"/>
        </w:rPr>
      </w:pPr>
    </w:p>
    <w:p w:rsidR="00C125CC" w:rsidRPr="00936BA9" w:rsidRDefault="00C125CC" w:rsidP="00C125CC">
      <w:pPr>
        <w:tabs>
          <w:tab w:val="left" w:pos="180"/>
        </w:tabs>
        <w:ind w:left="180"/>
        <w:jc w:val="center"/>
        <w:rPr>
          <w:rFonts w:asciiTheme="minorHAnsi" w:hAnsiTheme="minorHAnsi" w:cstheme="minorHAnsi"/>
        </w:rPr>
      </w:pPr>
      <w:r w:rsidRPr="00936BA9">
        <w:rPr>
          <w:rFonts w:asciiTheme="minorHAnsi" w:hAnsiTheme="minorHAnsi" w:cstheme="minorHAnsi"/>
        </w:rPr>
        <w:t>Please conduct in several locations and average the results.</w:t>
      </w:r>
    </w:p>
    <w:p w:rsidR="00C125CC" w:rsidRPr="003A7084" w:rsidRDefault="00C125CC" w:rsidP="00C125CC">
      <w:pPr>
        <w:tabs>
          <w:tab w:val="left" w:pos="180"/>
        </w:tabs>
        <w:ind w:left="180"/>
        <w:jc w:val="center"/>
        <w:rPr>
          <w:rFonts w:ascii="Comic Sans MS" w:hAnsi="Comic Sans MS" w:cs="Arial"/>
          <w:sz w:val="16"/>
          <w:szCs w:val="16"/>
        </w:rPr>
      </w:pPr>
    </w:p>
    <w:p w:rsidR="00C125CC" w:rsidRDefault="00C125CC" w:rsidP="00C125CC">
      <w:pPr>
        <w:ind w:hanging="180"/>
      </w:pPr>
    </w:p>
    <w:p w:rsidR="00913696" w:rsidRDefault="00C33A8D"/>
    <w:sectPr w:rsidR="00913696" w:rsidSect="00C125CC">
      <w:headerReference w:type="default" r:id="rId7"/>
      <w:pgSz w:w="12240" w:h="15840"/>
      <w:pgMar w:top="900" w:right="99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D" w:rsidRDefault="00C33A8D" w:rsidP="00C125CC">
      <w:r>
        <w:separator/>
      </w:r>
    </w:p>
  </w:endnote>
  <w:endnote w:type="continuationSeparator" w:id="0">
    <w:p w:rsidR="00C33A8D" w:rsidRDefault="00C33A8D" w:rsidP="00C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D" w:rsidRDefault="00C33A8D" w:rsidP="00C125CC">
      <w:r>
        <w:separator/>
      </w:r>
    </w:p>
  </w:footnote>
  <w:footnote w:type="continuationSeparator" w:id="0">
    <w:p w:rsidR="00C33A8D" w:rsidRDefault="00C33A8D" w:rsidP="00C1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CC" w:rsidRDefault="00C125CC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47DEE9F" wp14:editId="2E382D6B">
          <wp:simplePos x="0" y="0"/>
          <wp:positionH relativeFrom="margin">
            <wp:posOffset>-298450</wp:posOffset>
          </wp:positionH>
          <wp:positionV relativeFrom="paragraph">
            <wp:posOffset>285750</wp:posOffset>
          </wp:positionV>
          <wp:extent cx="1225550" cy="984250"/>
          <wp:effectExtent l="0" t="0" r="0" b="0"/>
          <wp:wrapSquare wrapText="bothSides"/>
          <wp:docPr id="1" name="Picture 1" descr="Buckle U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kle U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CC"/>
    <w:rsid w:val="0009485D"/>
    <w:rsid w:val="00212A08"/>
    <w:rsid w:val="00445271"/>
    <w:rsid w:val="00C125CC"/>
    <w:rsid w:val="00C33A8D"/>
    <w:rsid w:val="00C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4C63"/>
  <w15:chartTrackingRefBased/>
  <w15:docId w15:val="{FE0189DF-CC01-4EB2-A021-3835718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125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125CC"/>
    <w:pPr>
      <w:keepNext/>
      <w:spacing w:after="120"/>
      <w:jc w:val="center"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C125CC"/>
    <w:pPr>
      <w:keepNext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125CC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5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25CC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125CC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125CC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semiHidden/>
    <w:rsid w:val="00C12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125C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C125CC"/>
    <w:rPr>
      <w:rFonts w:ascii="Comic Sans MS" w:hAnsi="Comic Sans MS"/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125CC"/>
    <w:rPr>
      <w:rFonts w:ascii="Comic Sans MS" w:eastAsia="Times New Roman" w:hAnsi="Comic Sans MS" w:cs="Times New Roman"/>
      <w:b/>
      <w:sz w:val="20"/>
      <w:szCs w:val="20"/>
    </w:rPr>
  </w:style>
  <w:style w:type="character" w:styleId="Hyperlink">
    <w:name w:val="Hyperlink"/>
    <w:uiPriority w:val="99"/>
    <w:unhideWhenUsed/>
    <w:rsid w:val="00C125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messina@dmv.virgini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2021-02-23T14:23:00Z</dcterms:created>
  <dcterms:modified xsi:type="dcterms:W3CDTF">2021-02-23T14:23:00Z</dcterms:modified>
</cp:coreProperties>
</file>